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3610A" w14:textId="176AD653" w:rsidR="00945BC1" w:rsidRPr="005D422D" w:rsidRDefault="00945BC1" w:rsidP="00945B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bookmarkStart w:id="0" w:name="_GoBack"/>
      <w:bookmarkEnd w:id="0"/>
      <w:r w:rsidRPr="005D422D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Dyrektor Domu Pomocy Społecznej w Zielonej Górze</w:t>
      </w:r>
      <w:r w:rsidRPr="005D42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ogłasza nabór na wolne stanowisko </w:t>
      </w:r>
      <w:r w:rsidRPr="00945BC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urzędnicze księgowego/księgowej w</w:t>
      </w:r>
      <w:r w:rsidRPr="005D422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5D422D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Domu Pomocy Społecznej w Zielonej Górze</w:t>
      </w:r>
    </w:p>
    <w:p w14:paraId="47EE8E61" w14:textId="77777777" w:rsidR="00945BC1" w:rsidRPr="00AA3A0F" w:rsidRDefault="00945BC1" w:rsidP="00945BC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lang w:eastAsia="pl-PL"/>
        </w:rPr>
      </w:pPr>
    </w:p>
    <w:p w14:paraId="25D8FF99" w14:textId="77777777" w:rsidR="00945BC1" w:rsidRDefault="00945BC1" w:rsidP="00945BC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22D">
        <w:rPr>
          <w:rFonts w:ascii="Times New Roman" w:hAnsi="Times New Roman" w:cs="Times New Roman"/>
          <w:b/>
          <w:bCs/>
          <w:u w:val="single"/>
        </w:rPr>
        <w:t>Nazwa i adres jednostki</w:t>
      </w:r>
      <w:r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10D25AB0" w14:textId="77777777" w:rsidR="00945BC1" w:rsidRPr="005D422D" w:rsidRDefault="00945BC1" w:rsidP="00945BC1">
      <w:pPr>
        <w:jc w:val="both"/>
        <w:rPr>
          <w:rFonts w:ascii="Times New Roman" w:hAnsi="Times New Roman" w:cs="Times New Roman"/>
        </w:rPr>
      </w:pPr>
      <w:bookmarkStart w:id="1" w:name="_Hlk63340407"/>
      <w:r w:rsidRPr="005D422D">
        <w:rPr>
          <w:rFonts w:ascii="Times New Roman" w:hAnsi="Times New Roman" w:cs="Times New Roman"/>
        </w:rPr>
        <w:t>Domu Pomocy Społecznej w Zielonej Górze, Al. Słowackiego 29</w:t>
      </w:r>
    </w:p>
    <w:bookmarkEnd w:id="1"/>
    <w:p w14:paraId="70EDDE10" w14:textId="77777777" w:rsidR="00945BC1" w:rsidRPr="005D422D" w:rsidRDefault="00945BC1" w:rsidP="00945BC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5D422D">
        <w:rPr>
          <w:rFonts w:ascii="Times New Roman" w:hAnsi="Times New Roman" w:cs="Times New Roman"/>
          <w:b/>
          <w:bCs/>
          <w:u w:val="single"/>
        </w:rPr>
        <w:t>Określenie stanowiska i warunków pracy</w:t>
      </w:r>
      <w:r w:rsidRPr="005D422D">
        <w:rPr>
          <w:rFonts w:ascii="Times New Roman" w:hAnsi="Times New Roman" w:cs="Times New Roman"/>
          <w:b/>
          <w:bCs/>
        </w:rPr>
        <w:t>:</w:t>
      </w:r>
    </w:p>
    <w:p w14:paraId="706CFAA1" w14:textId="3D6EDF3C" w:rsidR="00945BC1" w:rsidRPr="005D422D" w:rsidRDefault="00945BC1" w:rsidP="00945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</w:rPr>
        <w:t>Stanowisko:</w:t>
      </w:r>
      <w:r w:rsidRPr="005D422D">
        <w:rPr>
          <w:rFonts w:ascii="Times New Roman" w:hAnsi="Times New Roman" w:cs="Times New Roman"/>
        </w:rPr>
        <w:t xml:space="preserve"> księgowy</w:t>
      </w:r>
      <w:r>
        <w:rPr>
          <w:rFonts w:ascii="Times New Roman" w:hAnsi="Times New Roman" w:cs="Times New Roman"/>
        </w:rPr>
        <w:t>/a</w:t>
      </w:r>
    </w:p>
    <w:p w14:paraId="1FD7E535" w14:textId="77777777" w:rsidR="00945BC1" w:rsidRPr="005D422D" w:rsidRDefault="00945BC1" w:rsidP="00945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Miejsce pracy</w:t>
      </w:r>
      <w:r w:rsidRPr="005D422D">
        <w:rPr>
          <w:rFonts w:ascii="Times New Roman" w:hAnsi="Times New Roman" w:cs="Times New Roman"/>
          <w:b/>
          <w:bCs/>
        </w:rPr>
        <w:t>:</w:t>
      </w:r>
      <w:r w:rsidRPr="005D422D">
        <w:rPr>
          <w:rFonts w:ascii="Times New Roman" w:hAnsi="Times New Roman" w:cs="Times New Roman"/>
        </w:rPr>
        <w:t xml:space="preserve"> Domu Pomocy Społecznej w Zielonej Górze, Al. Słowackiego 29</w:t>
      </w:r>
    </w:p>
    <w:p w14:paraId="3880D954" w14:textId="77777777" w:rsidR="00945BC1" w:rsidRPr="005D422D" w:rsidRDefault="00945BC1" w:rsidP="00945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Wymiar czasu pracy:</w:t>
      </w:r>
      <w:r w:rsidRPr="005D422D">
        <w:rPr>
          <w:rFonts w:ascii="Times New Roman" w:hAnsi="Times New Roman" w:cs="Times New Roman"/>
        </w:rPr>
        <w:t> 1 etat</w:t>
      </w:r>
    </w:p>
    <w:p w14:paraId="421E3266" w14:textId="77777777" w:rsidR="00945BC1" w:rsidRPr="005D422D" w:rsidRDefault="00945BC1" w:rsidP="00945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Ilość etatów:</w:t>
      </w:r>
      <w:r w:rsidRPr="005D422D">
        <w:rPr>
          <w:rFonts w:ascii="Times New Roman" w:hAnsi="Times New Roman" w:cs="Times New Roman"/>
        </w:rPr>
        <w:t> 1</w:t>
      </w:r>
    </w:p>
    <w:p w14:paraId="1B804674" w14:textId="1B61818B" w:rsidR="00945BC1" w:rsidRPr="005D422D" w:rsidRDefault="00945BC1" w:rsidP="00945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Dział:</w:t>
      </w:r>
      <w:r w:rsidRPr="005D422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sekcja ekonomiczna</w:t>
      </w:r>
    </w:p>
    <w:p w14:paraId="231B89FD" w14:textId="77777777" w:rsidR="00945BC1" w:rsidRPr="00AA3A0F" w:rsidRDefault="00945BC1" w:rsidP="00945B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22D">
        <w:rPr>
          <w:rFonts w:ascii="Times New Roman" w:hAnsi="Times New Roman" w:cs="Times New Roman"/>
          <w:b/>
          <w:bCs/>
          <w:i/>
          <w:iCs/>
        </w:rPr>
        <w:t>Rodzaj umowy:</w:t>
      </w:r>
      <w:r w:rsidRPr="005D422D">
        <w:rPr>
          <w:rFonts w:ascii="Times New Roman" w:hAnsi="Times New Roman" w:cs="Times New Roman"/>
        </w:rPr>
        <w:t xml:space="preserve"> umowa o pracę  </w:t>
      </w:r>
    </w:p>
    <w:p w14:paraId="554596DD" w14:textId="77777777" w:rsidR="008F0047" w:rsidRPr="00AA3A0F" w:rsidRDefault="008F0047" w:rsidP="00903E19">
      <w:pPr>
        <w:jc w:val="both"/>
        <w:rPr>
          <w:rFonts w:ascii="Times New Roman" w:hAnsi="Times New Roman" w:cs="Times New Roman"/>
          <w:u w:val="single"/>
        </w:rPr>
      </w:pPr>
    </w:p>
    <w:p w14:paraId="0B235E8B" w14:textId="3DCF503A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Wymagania w stosunku do kandydatów:</w:t>
      </w:r>
    </w:p>
    <w:p w14:paraId="66EEB71C" w14:textId="77777777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i/>
        </w:rPr>
      </w:pPr>
      <w:r w:rsidRPr="00AA3A0F">
        <w:rPr>
          <w:rFonts w:ascii="Times New Roman" w:hAnsi="Times New Roman" w:cs="Times New Roman"/>
          <w:b/>
          <w:bCs/>
          <w:i/>
        </w:rPr>
        <w:t>a. Wymagania niezbędne:</w:t>
      </w:r>
    </w:p>
    <w:p w14:paraId="6EF3AB59" w14:textId="645D6F91" w:rsidR="00903E19" w:rsidRDefault="00594BE2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903E19" w:rsidRPr="00AA3A0F">
        <w:rPr>
          <w:rFonts w:ascii="Times New Roman" w:hAnsi="Times New Roman" w:cs="Times New Roman"/>
        </w:rPr>
        <w:t>obywatelstwo polskie</w:t>
      </w:r>
      <w:r w:rsidR="00F36287">
        <w:rPr>
          <w:rFonts w:ascii="Times New Roman" w:hAnsi="Times New Roman" w:cs="Times New Roman"/>
        </w:rPr>
        <w:t>,</w:t>
      </w:r>
    </w:p>
    <w:p w14:paraId="1501710B" w14:textId="1F1B62EA" w:rsidR="00903E19" w:rsidRDefault="00594BE2" w:rsidP="00C203A4">
      <w:pPr>
        <w:spacing w:after="150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903E19" w:rsidRPr="00AA3A0F">
        <w:rPr>
          <w:rFonts w:ascii="Times New Roman" w:hAnsi="Times New Roman" w:cs="Times New Roman"/>
        </w:rPr>
        <w:t>pełna zdolność do czynności prawnych oraz korzystanie z pełni praw publicznych,</w:t>
      </w:r>
    </w:p>
    <w:p w14:paraId="78AE6C6B" w14:textId="124F05B2" w:rsidR="00F36287" w:rsidRPr="00AA3A0F" w:rsidRDefault="00F36287" w:rsidP="0033252F">
      <w:pPr>
        <w:spacing w:after="150" w:line="268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brak </w:t>
      </w:r>
      <w:r w:rsidRPr="00AA3A0F">
        <w:rPr>
          <w:rFonts w:ascii="Times New Roman" w:hAnsi="Times New Roman" w:cs="Times New Roman"/>
        </w:rPr>
        <w:t>prawomocn</w:t>
      </w:r>
      <w:r>
        <w:rPr>
          <w:rFonts w:ascii="Times New Roman" w:hAnsi="Times New Roman" w:cs="Times New Roman"/>
        </w:rPr>
        <w:t>ego</w:t>
      </w:r>
      <w:r w:rsidRPr="00AA3A0F">
        <w:rPr>
          <w:rFonts w:ascii="Times New Roman" w:hAnsi="Times New Roman" w:cs="Times New Roman"/>
        </w:rPr>
        <w:t xml:space="preserve"> wyrok</w:t>
      </w:r>
      <w:r>
        <w:rPr>
          <w:rFonts w:ascii="Times New Roman" w:hAnsi="Times New Roman" w:cs="Times New Roman"/>
        </w:rPr>
        <w:t>u</w:t>
      </w:r>
      <w:r w:rsidRPr="00AA3A0F">
        <w:rPr>
          <w:rFonts w:ascii="Times New Roman" w:hAnsi="Times New Roman" w:cs="Times New Roman"/>
        </w:rPr>
        <w:t xml:space="preserve"> sądu za umyślne przestępstwo ścigane  z oskarżenia publicznego lub </w:t>
      </w:r>
      <w:r w:rsidR="0033252F">
        <w:rPr>
          <w:rFonts w:ascii="Times New Roman" w:hAnsi="Times New Roman" w:cs="Times New Roman"/>
        </w:rPr>
        <w:t xml:space="preserve"> </w:t>
      </w:r>
      <w:r w:rsidRPr="00AA3A0F">
        <w:rPr>
          <w:rFonts w:ascii="Times New Roman" w:hAnsi="Times New Roman" w:cs="Times New Roman"/>
        </w:rPr>
        <w:t>umyślne przestępstwo skarbowe</w:t>
      </w:r>
    </w:p>
    <w:p w14:paraId="6D7908DE" w14:textId="11F4FB8A" w:rsidR="00903E19" w:rsidRPr="00AA3A0F" w:rsidRDefault="00594BE2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903E19" w:rsidRPr="00AA3A0F">
        <w:rPr>
          <w:rFonts w:ascii="Times New Roman" w:hAnsi="Times New Roman" w:cs="Times New Roman"/>
        </w:rPr>
        <w:t xml:space="preserve">posiadanie nieposzlakowanej opinii, </w:t>
      </w:r>
    </w:p>
    <w:p w14:paraId="7E628597" w14:textId="01B902BD" w:rsidR="00C203A4" w:rsidRPr="00AA3A0F" w:rsidRDefault="00C203A4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-</w:t>
      </w:r>
      <w:r w:rsidRPr="00AA3A0F">
        <w:rPr>
          <w:rFonts w:ascii="Times New Roman" w:hAnsi="Times New Roman" w:cs="Times New Roman"/>
          <w:color w:val="FF0000"/>
        </w:rPr>
        <w:t xml:space="preserve"> </w:t>
      </w:r>
      <w:r w:rsidRPr="00AA3A0F">
        <w:rPr>
          <w:rFonts w:ascii="Times New Roman" w:hAnsi="Times New Roman" w:cs="Times New Roman"/>
        </w:rPr>
        <w:t>stan zdrowia pozwalający na zatrudnienie na określonym stanowisku,</w:t>
      </w:r>
    </w:p>
    <w:p w14:paraId="31AAC814" w14:textId="502E971F" w:rsidR="00C203A4" w:rsidRDefault="00C203A4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posiadanie kwalifikacji zawodowych wymaganych do wykonywania pracy na tym stanowisku,  </w:t>
      </w:r>
    </w:p>
    <w:p w14:paraId="2668723B" w14:textId="3AB9E428" w:rsidR="00945BC1" w:rsidRPr="00AA3A0F" w:rsidRDefault="00945BC1" w:rsidP="00903E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45BC1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945BC1">
        <w:rPr>
          <w:rFonts w:ascii="Times New Roman" w:hAnsi="Times New Roman" w:cs="Times New Roman"/>
        </w:rPr>
        <w:t>znajomość obowiązujących przepisów prawa regulujących zasady rachunkowości, ewidencję finansowo- księgową oraz sprawozdawczość finansową jednostek budżetowych</w:t>
      </w:r>
      <w:r>
        <w:rPr>
          <w:rFonts w:ascii="Times New Roman" w:hAnsi="Times New Roman" w:cs="Times New Roman"/>
        </w:rPr>
        <w:t>,</w:t>
      </w:r>
    </w:p>
    <w:p w14:paraId="729F1A9F" w14:textId="083B8BC0" w:rsidR="001D06DC" w:rsidRDefault="001D06DC" w:rsidP="00903E19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-</w:t>
      </w:r>
      <w:r w:rsidR="00AA3A0F">
        <w:rPr>
          <w:rFonts w:ascii="Times New Roman" w:hAnsi="Times New Roman" w:cs="Times New Roman"/>
        </w:rPr>
        <w:t xml:space="preserve"> </w:t>
      </w:r>
      <w:r w:rsidRPr="00AA3A0F">
        <w:rPr>
          <w:rFonts w:ascii="Times New Roman" w:hAnsi="Times New Roman" w:cs="Times New Roman"/>
        </w:rPr>
        <w:t>spełnienie jednego z poniższych warunków:</w:t>
      </w:r>
    </w:p>
    <w:p w14:paraId="6F6CFBAB" w14:textId="0DEE8964" w:rsidR="0033252F" w:rsidRDefault="0033252F" w:rsidP="0033252F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posiadanie wykształcenia średniego najlepiej kierunkowego w zakresie ekonomii oraz dwuletni      staż pracy w księgowości,</w:t>
      </w:r>
    </w:p>
    <w:p w14:paraId="13196E37" w14:textId="7FBC9723" w:rsidR="0033252F" w:rsidRDefault="0033252F" w:rsidP="0033252F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b) posiadanie wykształcenia wyższego najlepiej kierunkowego w zakresie ekonomii</w:t>
      </w:r>
    </w:p>
    <w:p w14:paraId="4D8083F9" w14:textId="6ED88C4B" w:rsidR="00903E19" w:rsidRPr="00AA3A0F" w:rsidRDefault="00903E19" w:rsidP="00903E19">
      <w:pPr>
        <w:jc w:val="both"/>
        <w:rPr>
          <w:rFonts w:ascii="Times New Roman" w:hAnsi="Times New Roman" w:cs="Times New Roman"/>
          <w:b/>
          <w:bCs/>
          <w:i/>
        </w:rPr>
      </w:pPr>
      <w:r w:rsidRPr="00AA3A0F">
        <w:rPr>
          <w:rFonts w:ascii="Times New Roman" w:hAnsi="Times New Roman" w:cs="Times New Roman"/>
          <w:b/>
          <w:bCs/>
          <w:i/>
        </w:rPr>
        <w:t>b. Wymagania dodatkowe:</w:t>
      </w:r>
    </w:p>
    <w:p w14:paraId="64C47A83" w14:textId="7D07DEE8" w:rsidR="008B3D1C" w:rsidRDefault="001D06DC" w:rsidP="008B3D1C">
      <w:pPr>
        <w:spacing w:after="150" w:line="268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bardzo dobra znajomość 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i umiejętność stosowania 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obowiązujących przepisów 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>płacowych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4D1A37">
        <w:rPr>
          <w:rFonts w:ascii="Times New Roman" w:eastAsia="Times New Roman" w:hAnsi="Times New Roman" w:cs="Times New Roman"/>
          <w:color w:val="000000"/>
          <w:lang w:eastAsia="pl-PL"/>
        </w:rPr>
        <w:t xml:space="preserve">dot. 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podatku dochodowego od osób 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>fizycznych, ubezpieczeń społecznych;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>mile widziana znajomość przepisów dotyczących zasad wynagradzania pracowników samorządowych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7275644B" w14:textId="2CCBAD6B" w:rsidR="008B3D1C" w:rsidRDefault="008B3D1C" w:rsidP="008B3D1C">
      <w:pPr>
        <w:spacing w:after="150" w:line="268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8B3D1C">
        <w:rPr>
          <w:rFonts w:ascii="Times New Roman" w:eastAsia="Times New Roman" w:hAnsi="Times New Roman" w:cs="Times New Roman"/>
          <w:color w:val="000000"/>
          <w:lang w:eastAsia="pl-PL"/>
        </w:rPr>
        <w:t>praktyczna znajomość i umiejętności sporządzania dokumentów do ZUS (obsługa programu „Płatnik”)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</w:t>
      </w:r>
      <w:r w:rsidRPr="008B3D1C">
        <w:rPr>
          <w:rFonts w:ascii="Times New Roman" w:eastAsia="Times New Roman" w:hAnsi="Times New Roman" w:cs="Times New Roman"/>
          <w:color w:val="000000"/>
          <w:lang w:eastAsia="pl-PL"/>
        </w:rPr>
        <w:t>Urzędu Skarbowego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i do PFRON, </w:t>
      </w:r>
    </w:p>
    <w:p w14:paraId="36200C82" w14:textId="57C03F2F" w:rsidR="008B3D1C" w:rsidRDefault="008B3D1C" w:rsidP="001D06DC">
      <w:pPr>
        <w:spacing w:after="150" w:line="268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Pr="008B3D1C">
        <w:rPr>
          <w:rFonts w:ascii="Times New Roman" w:eastAsia="Times New Roman" w:hAnsi="Times New Roman" w:cs="Times New Roman"/>
          <w:color w:val="000000"/>
          <w:lang w:eastAsia="pl-PL"/>
        </w:rPr>
        <w:t>bardzo dobra umiejętność organizacji pracy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7476ED7" w14:textId="01F115DA" w:rsidR="00C531AD" w:rsidRDefault="001D06DC" w:rsidP="008B3D1C">
      <w:pPr>
        <w:spacing w:after="150" w:line="268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-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sprawna umiejętność obsługi komputera, Internetu i urządzeń biurowych, 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>mile widziana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 znajomość 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B3D1C" w:rsidRP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programu płacowego </w:t>
      </w:r>
      <w:r w:rsidR="008B3D1C">
        <w:rPr>
          <w:rFonts w:ascii="Times New Roman" w:eastAsia="Times New Roman" w:hAnsi="Times New Roman" w:cs="Times New Roman"/>
          <w:color w:val="000000"/>
          <w:lang w:eastAsia="pl-PL"/>
        </w:rPr>
        <w:t xml:space="preserve">VULCAN,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CAS, EPUAP, </w:t>
      </w:r>
      <w:r w:rsidR="00286F59">
        <w:rPr>
          <w:rFonts w:ascii="Times New Roman" w:eastAsia="Times New Roman" w:hAnsi="Times New Roman" w:cs="Times New Roman"/>
          <w:color w:val="000000"/>
          <w:lang w:eastAsia="pl-PL"/>
        </w:rPr>
        <w:t xml:space="preserve">kasy fiskalnej, </w:t>
      </w:r>
    </w:p>
    <w:p w14:paraId="5AF4B825" w14:textId="32D64CB8" w:rsidR="00903E19" w:rsidRPr="00AA3A0F" w:rsidRDefault="00945BC1" w:rsidP="00945BC1">
      <w:pPr>
        <w:spacing w:after="150" w:line="269" w:lineRule="auto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1D06DC" w:rsidRPr="00AA3A0F"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predyspozycje osobowościowe: </w:t>
      </w:r>
      <w:r w:rsidR="001D06DC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komunikatywność, odpowiedzialność,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sumienność,  odpowiedzialność, samodzielność, umiejętność sprawnej organizacji pracy i działania,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komunikatywność, umiejętność pracy</w:t>
      </w:r>
      <w:r w:rsidR="001D06DC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w zespole, umiejętność interpretacji </w:t>
      </w:r>
      <w:r w:rsidR="0033252F"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="00C531AD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 stosowania przepisów, umiejętność radzenia sobie w sytuacjach kryzysowych, odporność na stres,  kierowanie się zasadami etyki zawodowej</w:t>
      </w:r>
      <w:r w:rsidR="001D06DC" w:rsidRPr="00AA3A0F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="00903E19" w:rsidRPr="00AA3A0F">
        <w:rPr>
          <w:rFonts w:ascii="Times New Roman" w:hAnsi="Times New Roman" w:cs="Times New Roman"/>
        </w:rPr>
        <w:t>wysoka kultura osobista.</w:t>
      </w:r>
    </w:p>
    <w:p w14:paraId="7DF19AB5" w14:textId="77777777" w:rsidR="003703FC" w:rsidRDefault="003703FC" w:rsidP="00903E1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303B8113" w14:textId="21883627" w:rsidR="00903E19" w:rsidRDefault="00903E19" w:rsidP="00903E1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Zakres wykonywanych zadań na stanowisku:</w:t>
      </w:r>
    </w:p>
    <w:p w14:paraId="50455509" w14:textId="77777777" w:rsidR="00286F59" w:rsidRDefault="00286F59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sprawdzanie dowodów księgowych pod względem formalno- rachunkowym,</w:t>
      </w:r>
    </w:p>
    <w:p w14:paraId="0EDC1D54" w14:textId="5425BE1C" w:rsidR="00286F59" w:rsidRDefault="00286F59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sporządzanie przelewów bankowych,</w:t>
      </w:r>
    </w:p>
    <w:p w14:paraId="2D5DD7F0" w14:textId="3871A02E" w:rsidR="00286F59" w:rsidRDefault="00286F59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wykonywanie wszelkich czynności związanych z prowadzeniem kasy DPS i prowadzenie wypłat </w:t>
      </w:r>
      <w:r w:rsidR="002A7202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i wpłat mieszkańców DPS-u,</w:t>
      </w:r>
    </w:p>
    <w:p w14:paraId="7A1ADCE6" w14:textId="7839D7F7" w:rsidR="00694E8A" w:rsidRDefault="00694E8A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Pr="00694E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sporządzanie raportów kasowych,</w:t>
      </w:r>
    </w:p>
    <w:p w14:paraId="1A58C712" w14:textId="69FE33A3" w:rsidR="002A7202" w:rsidRDefault="002A7202" w:rsidP="00694E8A">
      <w:pPr>
        <w:spacing w:after="150" w:line="269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</w:t>
      </w:r>
      <w:r w:rsidR="00694E8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sporządzanie list płac pracownikom, wypłat nagród jubileuszowych, odpraw emerytalnych, ekwiwalentów i innych,</w:t>
      </w:r>
    </w:p>
    <w:p w14:paraId="53A3FD5A" w14:textId="56A68F69" w:rsidR="002A7202" w:rsidRDefault="002A7202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dokonywanie potrąceń obowiązujących składek do ZUS, US, komorników i innych, </w:t>
      </w:r>
    </w:p>
    <w:p w14:paraId="4ED893FF" w14:textId="5840A728" w:rsidR="002A7202" w:rsidRDefault="002A7202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sporządzanie deklaracji rozliczeniowych oraz innych obowiązujących raportów do ZUS, US , PFRON,</w:t>
      </w:r>
    </w:p>
    <w:p w14:paraId="43599D38" w14:textId="6B23C12A" w:rsidR="002A7202" w:rsidRDefault="002A7202" w:rsidP="00694E8A">
      <w:pPr>
        <w:spacing w:after="150" w:line="268" w:lineRule="auto"/>
        <w:ind w:left="142" w:hanging="14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- ścisła współpraca z Głównym księgowym </w:t>
      </w:r>
    </w:p>
    <w:p w14:paraId="01922C0C" w14:textId="77777777" w:rsidR="00286F59" w:rsidRPr="00AA3A0F" w:rsidRDefault="00286F59" w:rsidP="00694E8A">
      <w:pPr>
        <w:rPr>
          <w:rFonts w:ascii="Times New Roman" w:hAnsi="Times New Roman" w:cs="Times New Roman"/>
          <w:b/>
          <w:bCs/>
          <w:u w:val="single"/>
        </w:rPr>
      </w:pPr>
    </w:p>
    <w:p w14:paraId="67D08AEC" w14:textId="604562B4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Warunki pracy i płacy:</w:t>
      </w:r>
    </w:p>
    <w:p w14:paraId="466E6E54" w14:textId="2C7F1349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wymiar czasu pracy: </w:t>
      </w:r>
      <w:r w:rsidR="00221397" w:rsidRPr="00AA3A0F">
        <w:rPr>
          <w:rFonts w:ascii="Times New Roman" w:hAnsi="Times New Roman" w:cs="Times New Roman"/>
        </w:rPr>
        <w:t xml:space="preserve">1 </w:t>
      </w:r>
      <w:r w:rsidRPr="00AA3A0F">
        <w:rPr>
          <w:rFonts w:ascii="Times New Roman" w:hAnsi="Times New Roman" w:cs="Times New Roman"/>
        </w:rPr>
        <w:t xml:space="preserve">etat, </w:t>
      </w:r>
    </w:p>
    <w:p w14:paraId="22139137" w14:textId="5D50A638" w:rsidR="001D06DC" w:rsidRPr="00AA3A0F" w:rsidRDefault="001D06DC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40 godzin tygodniowo (w przypadku osób niepełnosprawnych zgodnie z odrębnymi przepisami);</w:t>
      </w:r>
    </w:p>
    <w:p w14:paraId="158B6A41" w14:textId="6ACE08AC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wynagrodzenie zasadnicze oraz inne dodatki zgodnie z obowiązującym Regulaminem Wynagradzania w Domu Pomocy Społecznej w Zielonej Górze</w:t>
      </w:r>
    </w:p>
    <w:p w14:paraId="2077FC02" w14:textId="30E20B08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Wskaźnik zatrudnienia niepełnosprawnych:</w:t>
      </w:r>
    </w:p>
    <w:p w14:paraId="765E9DEB" w14:textId="66B516A1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W miesiącu poprzedzającym datę upublicznienia ogłoszenia wskaźnik zatrudnienia osób niepełnosprawnych w Domu Pomocy Społecznej w Zielonej Górze, w rozumieniu przepisów o rehabilitacji zawodowej i społecznej oraz zatrudnieniu osób niepełnosprawnych</w:t>
      </w:r>
      <w:r w:rsidRPr="005174FA">
        <w:rPr>
          <w:rFonts w:ascii="Times New Roman" w:hAnsi="Times New Roman" w:cs="Times New Roman"/>
        </w:rPr>
        <w:t>, wynosi co najmniej 6%</w:t>
      </w:r>
    </w:p>
    <w:p w14:paraId="10342277" w14:textId="77777777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Wymagane dokumenty:</w:t>
      </w:r>
    </w:p>
    <w:p w14:paraId="3B1ADF09" w14:textId="1314EDC4" w:rsidR="008F0047" w:rsidRDefault="00C531AD" w:rsidP="00AA3A0F">
      <w:pPr>
        <w:spacing w:after="50" w:line="276" w:lineRule="auto"/>
        <w:ind w:left="-5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8F0047" w:rsidRPr="00AA3A0F">
        <w:rPr>
          <w:rFonts w:ascii="Times New Roman" w:hAnsi="Times New Roman" w:cs="Times New Roman"/>
        </w:rPr>
        <w:t xml:space="preserve">CV wraz ze zgodą </w:t>
      </w:r>
      <w:r w:rsidRPr="00AA3A0F">
        <w:rPr>
          <w:rFonts w:ascii="Times New Roman" w:hAnsi="Times New Roman" w:cs="Times New Roman"/>
        </w:rPr>
        <w:t xml:space="preserve">podpisaną własnoręcznie </w:t>
      </w:r>
      <w:r w:rsidR="008F0047" w:rsidRPr="00AA3A0F">
        <w:rPr>
          <w:rFonts w:ascii="Times New Roman" w:hAnsi="Times New Roman" w:cs="Times New Roman"/>
        </w:rPr>
        <w:t>na przetwarzanie danych osobowych zawartych w ofercie pracy do celów danej rekrutacji</w:t>
      </w:r>
      <w:r w:rsidRPr="00AA3A0F">
        <w:rPr>
          <w:rFonts w:ascii="Times New Roman" w:hAnsi="Times New Roman" w:cs="Times New Roman"/>
        </w:rPr>
        <w:t xml:space="preserve">: </w:t>
      </w:r>
      <w:r w:rsidRPr="00AA3A0F">
        <w:rPr>
          <w:rFonts w:ascii="Times New Roman" w:eastAsia="Times New Roman" w:hAnsi="Times New Roman" w:cs="Times New Roman"/>
          <w:lang w:eastAsia="pl-PL"/>
        </w:rPr>
        <w:t>„Wyrażam zgodę na przetwarzanie moich danych osobowych przez Dom Pomocy Społecznej w Zielonej Górze dla potrzeb rekrutacji na stanowisko księgowe</w:t>
      </w:r>
      <w:r w:rsidR="00694E8A">
        <w:rPr>
          <w:rFonts w:ascii="Times New Roman" w:eastAsia="Times New Roman" w:hAnsi="Times New Roman" w:cs="Times New Roman"/>
          <w:lang w:eastAsia="pl-PL"/>
        </w:rPr>
        <w:t>j/</w:t>
      </w:r>
      <w:r w:rsidRPr="00AA3A0F">
        <w:rPr>
          <w:rFonts w:ascii="Times New Roman" w:eastAsia="Times New Roman" w:hAnsi="Times New Roman" w:cs="Times New Roman"/>
          <w:lang w:eastAsia="pl-PL"/>
        </w:rPr>
        <w:t xml:space="preserve">go (zgodnie z art. 6 ust.1 lit a Rozporządzenia Parlamentu Europejskiego i Rady (UE) 2016/679 z dnia </w:t>
      </w:r>
      <w:r w:rsidR="00AA3A0F" w:rsidRPr="00AA3A0F">
        <w:rPr>
          <w:rFonts w:ascii="Times New Roman" w:eastAsia="Times New Roman" w:hAnsi="Times New Roman" w:cs="Times New Roman"/>
          <w:lang w:eastAsia="pl-PL"/>
        </w:rPr>
        <w:t xml:space="preserve">27 kwietnia </w:t>
      </w:r>
      <w:r w:rsidRPr="00AA3A0F">
        <w:rPr>
          <w:rFonts w:ascii="Times New Roman" w:eastAsia="Times New Roman" w:hAnsi="Times New Roman" w:cs="Times New Roman"/>
          <w:lang w:eastAsia="pl-PL"/>
        </w:rPr>
        <w:t>20</w:t>
      </w:r>
      <w:r w:rsidR="00AA3A0F" w:rsidRPr="00AA3A0F">
        <w:rPr>
          <w:rFonts w:ascii="Times New Roman" w:eastAsia="Times New Roman" w:hAnsi="Times New Roman" w:cs="Times New Roman"/>
          <w:lang w:eastAsia="pl-PL"/>
        </w:rPr>
        <w:t>1</w:t>
      </w:r>
      <w:r w:rsidRPr="00AA3A0F">
        <w:rPr>
          <w:rFonts w:ascii="Times New Roman" w:eastAsia="Times New Roman" w:hAnsi="Times New Roman" w:cs="Times New Roman"/>
          <w:lang w:eastAsia="pl-PL"/>
        </w:rPr>
        <w:t xml:space="preserve">6r. W sprawie ochrony osób fizycznych w związku z przetwarzaniem danych osobowych i w sprawie swobodnego przepływu takich danych oraz uchylenia dyrektywy 95/46/WE (ogólnego rozporządzenia o ochronie danych).”  </w:t>
      </w:r>
      <w:r w:rsidR="008F0047" w:rsidRPr="00AA3A0F">
        <w:rPr>
          <w:rFonts w:ascii="Times New Roman" w:hAnsi="Times New Roman" w:cs="Times New Roman"/>
        </w:rPr>
        <w:t xml:space="preserve"> </w:t>
      </w:r>
    </w:p>
    <w:p w14:paraId="15D5E98C" w14:textId="77777777" w:rsidR="002A7202" w:rsidRDefault="00C531AD" w:rsidP="002A7202">
      <w:pPr>
        <w:spacing w:line="276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8F0047" w:rsidRPr="00AA3A0F">
        <w:rPr>
          <w:rFonts w:ascii="Times New Roman" w:hAnsi="Times New Roman" w:cs="Times New Roman"/>
        </w:rPr>
        <w:t>list motywacyjny,</w:t>
      </w:r>
    </w:p>
    <w:p w14:paraId="6718789C" w14:textId="4D461D11" w:rsidR="00C531AD" w:rsidRPr="00AA3A0F" w:rsidRDefault="00C531AD" w:rsidP="002A7202">
      <w:pPr>
        <w:spacing w:line="276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8F0047" w:rsidRPr="00AA3A0F">
        <w:rPr>
          <w:rFonts w:ascii="Times New Roman" w:hAnsi="Times New Roman" w:cs="Times New Roman"/>
        </w:rPr>
        <w:t xml:space="preserve">kserokopie dokumentów potwierdzających </w:t>
      </w:r>
      <w:r w:rsidRPr="00AA3A0F">
        <w:rPr>
          <w:rFonts w:ascii="Times New Roman" w:hAnsi="Times New Roman" w:cs="Times New Roman"/>
        </w:rPr>
        <w:t xml:space="preserve">posiadane </w:t>
      </w:r>
      <w:r w:rsidR="008F0047" w:rsidRPr="00AA3A0F">
        <w:rPr>
          <w:rFonts w:ascii="Times New Roman" w:hAnsi="Times New Roman" w:cs="Times New Roman"/>
        </w:rPr>
        <w:t>wykształcenie</w:t>
      </w:r>
      <w:r w:rsidR="00AA3A0F" w:rsidRPr="00AA3A0F">
        <w:rPr>
          <w:rFonts w:ascii="Times New Roman" w:hAnsi="Times New Roman" w:cs="Times New Roman"/>
        </w:rPr>
        <w:t xml:space="preserve">, </w:t>
      </w:r>
      <w:r w:rsidRPr="00AA3A0F">
        <w:rPr>
          <w:rFonts w:ascii="Times New Roman" w:hAnsi="Times New Roman" w:cs="Times New Roman"/>
        </w:rPr>
        <w:t xml:space="preserve">kwalifikacje i umiejętności </w:t>
      </w:r>
      <w:r w:rsidR="00AA3A0F">
        <w:rPr>
          <w:rFonts w:ascii="Times New Roman" w:hAnsi="Times New Roman" w:cs="Times New Roman"/>
        </w:rPr>
        <w:br/>
      </w:r>
      <w:r w:rsidRPr="00AA3A0F">
        <w:rPr>
          <w:rFonts w:ascii="Times New Roman" w:hAnsi="Times New Roman" w:cs="Times New Roman"/>
        </w:rPr>
        <w:t xml:space="preserve">(np. o ukończonych kursach, szkoleniach itp. </w:t>
      </w:r>
      <w:r w:rsidR="00AA3A0F">
        <w:rPr>
          <w:rFonts w:ascii="Times New Roman" w:hAnsi="Times New Roman" w:cs="Times New Roman"/>
        </w:rPr>
        <w:t xml:space="preserve">) </w:t>
      </w:r>
      <w:r w:rsidRPr="00AA3A0F">
        <w:rPr>
          <w:rFonts w:ascii="Times New Roman" w:hAnsi="Times New Roman" w:cs="Times New Roman"/>
        </w:rPr>
        <w:t>do zajmowania stanowiska,</w:t>
      </w:r>
    </w:p>
    <w:p w14:paraId="4F84DD46" w14:textId="7BA8A01F" w:rsidR="00C531AD" w:rsidRPr="00AA3A0F" w:rsidRDefault="00AA3A0F" w:rsidP="008F00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532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C531AD" w:rsidRPr="00AA3A0F">
        <w:rPr>
          <w:rFonts w:ascii="Times New Roman" w:hAnsi="Times New Roman" w:cs="Times New Roman"/>
        </w:rPr>
        <w:t>serokopie świadectw pracy potwierdzających okresy zatrudnienia lub innych dokumentów, zaświadczeń potwierdzających staż pracy i doświadczenie zawodowe, oświadczenie kandydata o stażu pracy w przypadku trwającego stosunku pracy</w:t>
      </w:r>
      <w:r w:rsidR="007A0976">
        <w:rPr>
          <w:rFonts w:ascii="Times New Roman" w:hAnsi="Times New Roman" w:cs="Times New Roman"/>
        </w:rPr>
        <w:t>,</w:t>
      </w:r>
    </w:p>
    <w:p w14:paraId="02826CE1" w14:textId="6CA6D21A" w:rsidR="00C531AD" w:rsidRPr="00AA3A0F" w:rsidRDefault="00C531AD" w:rsidP="00C531AD">
      <w:pPr>
        <w:spacing w:after="177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kserokopie dokumentu potwierdzającego niepełnosprawność w przypadku kandydata, który zamierza skorzystać z uprawnienia o którym mowa w art. 13 a ust. 2 ustawy z dnia 21 listopada 2008r. </w:t>
      </w:r>
      <w:r w:rsidR="00AA3A0F">
        <w:rPr>
          <w:rFonts w:ascii="Times New Roman" w:hAnsi="Times New Roman" w:cs="Times New Roman"/>
        </w:rPr>
        <w:br/>
      </w:r>
      <w:r w:rsidRPr="00AA3A0F">
        <w:rPr>
          <w:rFonts w:ascii="Times New Roman" w:hAnsi="Times New Roman" w:cs="Times New Roman"/>
        </w:rPr>
        <w:t>o pracownikach samorządowych (tj. Dz. U. z 2019r. poz. 1282)</w:t>
      </w:r>
      <w:r w:rsidR="007A0976">
        <w:rPr>
          <w:rFonts w:ascii="Times New Roman" w:hAnsi="Times New Roman" w:cs="Times New Roman"/>
        </w:rPr>
        <w:t>,</w:t>
      </w:r>
    </w:p>
    <w:p w14:paraId="15820856" w14:textId="698A6F50" w:rsidR="00F009FA" w:rsidRPr="00AA3A0F" w:rsidRDefault="00AA3A0F" w:rsidP="00AA3A0F">
      <w:pPr>
        <w:spacing w:after="179" w:line="268" w:lineRule="auto"/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- </w:t>
      </w:r>
      <w:r w:rsidR="007A0976">
        <w:rPr>
          <w:rFonts w:ascii="Times New Roman" w:hAnsi="Times New Roman" w:cs="Times New Roman"/>
        </w:rPr>
        <w:t>o</w:t>
      </w:r>
      <w:r w:rsidR="00F009FA" w:rsidRPr="00AA3A0F">
        <w:rPr>
          <w:rFonts w:ascii="Times New Roman" w:hAnsi="Times New Roman" w:cs="Times New Roman"/>
        </w:rPr>
        <w:t>świadczenie kandydata, że nie był skazany prawomocnym wyrokiem sądu za umyślne przestępstwo ścigane  z oskarżenia publicznego lub umyślne przestępstwo skarbowe (kandydat przed zatrudnieniem zobowiązany jest przedłożyć zaświadczenie o niekaralności)</w:t>
      </w:r>
      <w:r w:rsidR="007A0976">
        <w:rPr>
          <w:rFonts w:ascii="Times New Roman" w:hAnsi="Times New Roman" w:cs="Times New Roman"/>
        </w:rPr>
        <w:t>,</w:t>
      </w:r>
    </w:p>
    <w:p w14:paraId="388683AA" w14:textId="617FD650" w:rsidR="00F009FA" w:rsidRDefault="007A0976" w:rsidP="007A0976">
      <w:pPr>
        <w:spacing w:after="186" w:line="268" w:lineRule="auto"/>
        <w:jc w:val="both"/>
      </w:pPr>
      <w:r w:rsidRPr="007A0976">
        <w:rPr>
          <w:rFonts w:ascii="Times New Roman" w:hAnsi="Times New Roman" w:cs="Times New Roman"/>
        </w:rPr>
        <w:t>- o</w:t>
      </w:r>
      <w:r w:rsidR="00F009FA" w:rsidRPr="007A0976">
        <w:rPr>
          <w:rFonts w:ascii="Times New Roman" w:hAnsi="Times New Roman" w:cs="Times New Roman"/>
        </w:rPr>
        <w:t>świadczenie kandydata, że ma pełną zdolność do czynności prawnych i że korzysta z pełni praw publicznych</w:t>
      </w:r>
      <w:r>
        <w:t xml:space="preserve">, </w:t>
      </w:r>
    </w:p>
    <w:p w14:paraId="6693D61A" w14:textId="2942ADF8" w:rsidR="00F009FA" w:rsidRPr="00AA3A0F" w:rsidRDefault="007A0976" w:rsidP="00F009FA">
      <w:pPr>
        <w:spacing w:after="177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F009FA" w:rsidRPr="00AA3A0F">
        <w:rPr>
          <w:rFonts w:ascii="Times New Roman" w:hAnsi="Times New Roman" w:cs="Times New Roman"/>
        </w:rPr>
        <w:t xml:space="preserve">świadczenie o braku przeciwwskazań zdrowotnych do pracy </w:t>
      </w:r>
      <w:r w:rsidR="00F009FA" w:rsidRPr="00694E8A">
        <w:rPr>
          <w:rFonts w:ascii="Times New Roman" w:hAnsi="Times New Roman" w:cs="Times New Roman"/>
        </w:rPr>
        <w:t>na</w:t>
      </w:r>
      <w:r w:rsidR="002A7202" w:rsidRPr="00694E8A">
        <w:rPr>
          <w:rFonts w:ascii="Times New Roman" w:hAnsi="Times New Roman" w:cs="Times New Roman"/>
        </w:rPr>
        <w:t xml:space="preserve"> </w:t>
      </w:r>
      <w:r w:rsidR="00F009FA" w:rsidRPr="00694E8A">
        <w:rPr>
          <w:rFonts w:ascii="Times New Roman" w:hAnsi="Times New Roman" w:cs="Times New Roman"/>
        </w:rPr>
        <w:t>stanowisku</w:t>
      </w:r>
      <w:r w:rsidR="00694E8A" w:rsidRPr="00694E8A">
        <w:rPr>
          <w:rFonts w:ascii="Times New Roman" w:hAnsi="Times New Roman" w:cs="Times New Roman"/>
        </w:rPr>
        <w:t xml:space="preserve"> księgow</w:t>
      </w:r>
      <w:r w:rsidR="00694E8A">
        <w:rPr>
          <w:rFonts w:ascii="Times New Roman" w:hAnsi="Times New Roman" w:cs="Times New Roman"/>
        </w:rPr>
        <w:t>ej/go</w:t>
      </w:r>
      <w:r w:rsidR="00F009FA" w:rsidRPr="00AA3A0F">
        <w:rPr>
          <w:rFonts w:ascii="Times New Roman" w:hAnsi="Times New Roman" w:cs="Times New Roman"/>
        </w:rPr>
        <w:t xml:space="preserve"> </w:t>
      </w:r>
      <w:r w:rsidR="00694E8A">
        <w:rPr>
          <w:rFonts w:ascii="Times New Roman" w:hAnsi="Times New Roman" w:cs="Times New Roman"/>
        </w:rPr>
        <w:br/>
      </w:r>
      <w:r w:rsidR="00F009FA" w:rsidRPr="00AA3A0F">
        <w:rPr>
          <w:rFonts w:ascii="Times New Roman" w:hAnsi="Times New Roman" w:cs="Times New Roman"/>
        </w:rPr>
        <w:t xml:space="preserve"> (w przypadku zatrudnienia kandydat zostanie skierowany na badania lekarskie wstępne)</w:t>
      </w:r>
      <w:r>
        <w:rPr>
          <w:rFonts w:ascii="Times New Roman" w:hAnsi="Times New Roman" w:cs="Times New Roman"/>
        </w:rPr>
        <w:t>,</w:t>
      </w:r>
    </w:p>
    <w:p w14:paraId="1BB1F7F4" w14:textId="4A1C4D16" w:rsidR="00F009FA" w:rsidRPr="00AA3A0F" w:rsidRDefault="007A0976" w:rsidP="00F009FA">
      <w:pPr>
        <w:spacing w:after="177" w:line="26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F009FA" w:rsidRPr="00AA3A0F">
        <w:rPr>
          <w:rFonts w:ascii="Times New Roman" w:hAnsi="Times New Roman" w:cs="Times New Roman"/>
        </w:rPr>
        <w:t>nne dodatkowe dokumenty, które mogą mieć znaczenie podczas prowadzonego naboru.</w:t>
      </w:r>
    </w:p>
    <w:p w14:paraId="067986D6" w14:textId="77777777" w:rsidR="007A0976" w:rsidRDefault="007A0976" w:rsidP="008F0047">
      <w:pPr>
        <w:rPr>
          <w:rFonts w:ascii="Times New Roman" w:hAnsi="Times New Roman" w:cs="Times New Roman"/>
          <w:b/>
          <w:bCs/>
          <w:u w:val="single"/>
        </w:rPr>
      </w:pPr>
    </w:p>
    <w:p w14:paraId="0E3350A2" w14:textId="25C4B5A7" w:rsidR="008F0047" w:rsidRPr="00AA3A0F" w:rsidRDefault="008F0047" w:rsidP="008F0047">
      <w:pPr>
        <w:rPr>
          <w:rFonts w:ascii="Times New Roman" w:hAnsi="Times New Roman" w:cs="Times New Roman"/>
          <w:b/>
          <w:bCs/>
          <w:u w:val="single"/>
        </w:rPr>
      </w:pPr>
      <w:r w:rsidRPr="00AA3A0F">
        <w:rPr>
          <w:rFonts w:ascii="Times New Roman" w:hAnsi="Times New Roman" w:cs="Times New Roman"/>
          <w:b/>
          <w:bCs/>
          <w:u w:val="single"/>
        </w:rPr>
        <w:t>Termin, sposób i miejsce składania dokumentów aplikacyjnych:</w:t>
      </w:r>
    </w:p>
    <w:p w14:paraId="724A86E4" w14:textId="3DDC7CCF" w:rsidR="001F48CE" w:rsidRPr="00AA3A0F" w:rsidRDefault="008F0047" w:rsidP="001F48CE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a. Termin: </w:t>
      </w:r>
      <w:r w:rsidRPr="00BB2DB5">
        <w:rPr>
          <w:rFonts w:ascii="Times New Roman" w:hAnsi="Times New Roman" w:cs="Times New Roman"/>
          <w:color w:val="000000" w:themeColor="text1"/>
        </w:rPr>
        <w:t>20</w:t>
      </w:r>
      <w:r w:rsidR="005174FA" w:rsidRPr="00BB2DB5">
        <w:rPr>
          <w:rFonts w:ascii="Times New Roman" w:hAnsi="Times New Roman" w:cs="Times New Roman"/>
          <w:color w:val="000000" w:themeColor="text1"/>
        </w:rPr>
        <w:t>21</w:t>
      </w:r>
      <w:r w:rsidRPr="00BB2DB5">
        <w:rPr>
          <w:rFonts w:ascii="Times New Roman" w:hAnsi="Times New Roman" w:cs="Times New Roman"/>
          <w:color w:val="000000" w:themeColor="text1"/>
        </w:rPr>
        <w:t>-0</w:t>
      </w:r>
      <w:r w:rsidR="00BB2DB5" w:rsidRPr="00BB2DB5">
        <w:rPr>
          <w:rFonts w:ascii="Times New Roman" w:hAnsi="Times New Roman" w:cs="Times New Roman"/>
          <w:color w:val="000000" w:themeColor="text1"/>
        </w:rPr>
        <w:t>3</w:t>
      </w:r>
      <w:r w:rsidRPr="00BB2DB5">
        <w:rPr>
          <w:rFonts w:ascii="Times New Roman" w:hAnsi="Times New Roman" w:cs="Times New Roman"/>
          <w:color w:val="000000" w:themeColor="text1"/>
        </w:rPr>
        <w:t>-</w:t>
      </w:r>
      <w:r w:rsidR="00BB2DB5" w:rsidRPr="00BB2DB5">
        <w:rPr>
          <w:rFonts w:ascii="Times New Roman" w:hAnsi="Times New Roman" w:cs="Times New Roman"/>
          <w:color w:val="000000" w:themeColor="text1"/>
        </w:rPr>
        <w:t>03</w:t>
      </w:r>
      <w:r w:rsidRPr="005174FA">
        <w:rPr>
          <w:rFonts w:ascii="Times New Roman" w:hAnsi="Times New Roman" w:cs="Times New Roman"/>
          <w:color w:val="000000" w:themeColor="text1"/>
        </w:rPr>
        <w:t xml:space="preserve"> </w:t>
      </w:r>
      <w:r w:rsidR="00AA3A0F" w:rsidRPr="005174FA">
        <w:rPr>
          <w:rFonts w:ascii="Times New Roman" w:hAnsi="Times New Roman" w:cs="Times New Roman"/>
          <w:color w:val="000000" w:themeColor="text1"/>
        </w:rPr>
        <w:t xml:space="preserve">do godziny </w:t>
      </w:r>
      <w:r w:rsidRPr="00AA3A0F">
        <w:rPr>
          <w:rFonts w:ascii="Times New Roman" w:hAnsi="Times New Roman" w:cs="Times New Roman"/>
        </w:rPr>
        <w:t>1</w:t>
      </w:r>
      <w:r w:rsidR="00BB2DB5">
        <w:rPr>
          <w:rFonts w:ascii="Times New Roman" w:hAnsi="Times New Roman" w:cs="Times New Roman"/>
        </w:rPr>
        <w:t>0</w:t>
      </w:r>
      <w:r w:rsidRPr="00AA3A0F">
        <w:rPr>
          <w:rFonts w:ascii="Times New Roman" w:hAnsi="Times New Roman" w:cs="Times New Roman"/>
        </w:rPr>
        <w:t>:00</w:t>
      </w:r>
      <w:r w:rsidR="00C03D6C" w:rsidRPr="00AA3A0F">
        <w:rPr>
          <w:rFonts w:ascii="Times New Roman" w:hAnsi="Times New Roman" w:cs="Times New Roman"/>
        </w:rPr>
        <w:t>.</w:t>
      </w:r>
      <w:r w:rsidR="001F48CE" w:rsidRPr="00AA3A0F">
        <w:rPr>
          <w:rFonts w:ascii="Times New Roman" w:hAnsi="Times New Roman" w:cs="Times New Roman"/>
          <w:b/>
        </w:rPr>
        <w:t xml:space="preserve"> </w:t>
      </w:r>
      <w:r w:rsidR="001F48CE" w:rsidRPr="00AA3A0F">
        <w:rPr>
          <w:rFonts w:ascii="Times New Roman" w:hAnsi="Times New Roman" w:cs="Times New Roman"/>
        </w:rPr>
        <w:t xml:space="preserve"> Dokumenty, które wpłyną po terminie nie będą rozpatrywane.</w:t>
      </w:r>
    </w:p>
    <w:p w14:paraId="08B7ADAD" w14:textId="16C47DD5" w:rsidR="008F0047" w:rsidRPr="00AA3A0F" w:rsidRDefault="008F0047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b. Sposób: Dokumenty należy składać w zaklejonej kopercie z dopiskiem „Nabór na stanowisko </w:t>
      </w:r>
      <w:r w:rsidR="00221397" w:rsidRPr="00694E8A">
        <w:rPr>
          <w:rFonts w:ascii="Times New Roman" w:hAnsi="Times New Roman" w:cs="Times New Roman"/>
        </w:rPr>
        <w:t>księgowe</w:t>
      </w:r>
      <w:r w:rsidR="00694E8A" w:rsidRPr="00694E8A">
        <w:rPr>
          <w:rFonts w:ascii="Times New Roman" w:hAnsi="Times New Roman" w:cs="Times New Roman"/>
        </w:rPr>
        <w:t>j/</w:t>
      </w:r>
      <w:r w:rsidR="00221397" w:rsidRPr="00694E8A">
        <w:rPr>
          <w:rFonts w:ascii="Times New Roman" w:hAnsi="Times New Roman" w:cs="Times New Roman"/>
        </w:rPr>
        <w:t>go</w:t>
      </w:r>
      <w:r w:rsidRPr="00694E8A">
        <w:rPr>
          <w:rFonts w:ascii="Times New Roman" w:hAnsi="Times New Roman" w:cs="Times New Roman"/>
        </w:rPr>
        <w:t>”.</w:t>
      </w:r>
      <w:r w:rsidRPr="00AA3A0F">
        <w:rPr>
          <w:rFonts w:ascii="Times New Roman" w:hAnsi="Times New Roman" w:cs="Times New Roman"/>
          <w:b/>
        </w:rPr>
        <w:t xml:space="preserve"> </w:t>
      </w:r>
      <w:r w:rsidRPr="00AA3A0F">
        <w:rPr>
          <w:rFonts w:ascii="Times New Roman" w:hAnsi="Times New Roman" w:cs="Times New Roman"/>
        </w:rPr>
        <w:t xml:space="preserve"> </w:t>
      </w:r>
    </w:p>
    <w:p w14:paraId="792F82B0" w14:textId="682664EC" w:rsidR="00AA3A0F" w:rsidRPr="00AA3A0F" w:rsidRDefault="008F0047" w:rsidP="00AA3A0F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c. Miejsce: Oferty należy składać w sekretariacie Domu Pomocy Społecznej w Zielonej Górze lub przesłać pocztą na adres: Dom Pomocy Społecznej ul. Aleja Juliusza Słowackiego 29 65-326 Zielona Góra</w:t>
      </w:r>
      <w:r w:rsidR="00AA3A0F" w:rsidRPr="00AA3A0F">
        <w:rPr>
          <w:rFonts w:ascii="Times New Roman" w:hAnsi="Times New Roman" w:cs="Times New Roman"/>
        </w:rPr>
        <w:t>.</w:t>
      </w:r>
    </w:p>
    <w:p w14:paraId="23FA995D" w14:textId="5FDA4047" w:rsidR="00AA3A0F" w:rsidRPr="00AA3A0F" w:rsidRDefault="00AA3A0F" w:rsidP="00AA3A0F">
      <w:pPr>
        <w:jc w:val="both"/>
        <w:rPr>
          <w:rFonts w:ascii="Times New Roman" w:hAnsi="Times New Roman" w:cs="Times New Roman"/>
        </w:rPr>
      </w:pPr>
    </w:p>
    <w:p w14:paraId="07645F19" w14:textId="3DADD887" w:rsidR="008F0047" w:rsidRPr="00AA3A0F" w:rsidRDefault="00AA3A0F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 xml:space="preserve">Kandydaci spełniający wymagania formalne zostaną poinformowani telefonicznie o terminie postępowania sprawdzającego. </w:t>
      </w:r>
    </w:p>
    <w:p w14:paraId="1FFFD152" w14:textId="09A4E8F8" w:rsidR="00D72871" w:rsidRPr="00AA3A0F" w:rsidRDefault="00AA3A0F" w:rsidP="008F0047">
      <w:pPr>
        <w:jc w:val="both"/>
        <w:rPr>
          <w:rFonts w:ascii="Times New Roman" w:hAnsi="Times New Roman" w:cs="Times New Roman"/>
        </w:rPr>
      </w:pPr>
      <w:r w:rsidRPr="00AA3A0F">
        <w:rPr>
          <w:rFonts w:ascii="Times New Roman" w:hAnsi="Times New Roman" w:cs="Times New Roman"/>
        </w:rPr>
        <w:t>W</w:t>
      </w:r>
      <w:r w:rsidR="008F0047" w:rsidRPr="00AA3A0F">
        <w:rPr>
          <w:rFonts w:ascii="Times New Roman" w:hAnsi="Times New Roman" w:cs="Times New Roman"/>
        </w:rPr>
        <w:t>ynik naboru zostan</w:t>
      </w:r>
      <w:r w:rsidRPr="00AA3A0F">
        <w:rPr>
          <w:rFonts w:ascii="Times New Roman" w:hAnsi="Times New Roman" w:cs="Times New Roman"/>
        </w:rPr>
        <w:t>ie</w:t>
      </w:r>
      <w:r w:rsidR="008F0047" w:rsidRPr="00AA3A0F">
        <w:rPr>
          <w:rFonts w:ascii="Times New Roman" w:hAnsi="Times New Roman" w:cs="Times New Roman"/>
        </w:rPr>
        <w:t xml:space="preserve"> ogłoszon</w:t>
      </w:r>
      <w:r w:rsidRPr="00AA3A0F">
        <w:rPr>
          <w:rFonts w:ascii="Times New Roman" w:hAnsi="Times New Roman" w:cs="Times New Roman"/>
        </w:rPr>
        <w:t>y</w:t>
      </w:r>
      <w:r w:rsidR="008F0047" w:rsidRPr="00AA3A0F">
        <w:rPr>
          <w:rFonts w:ascii="Times New Roman" w:hAnsi="Times New Roman" w:cs="Times New Roman"/>
        </w:rPr>
        <w:t xml:space="preserve"> na stronie internetowej BIP Domu Pomocy Społecznej i na tablicy ogłoszeń w siedzibie Domu.</w:t>
      </w:r>
    </w:p>
    <w:p w14:paraId="1487E863" w14:textId="3CEADDA8" w:rsidR="00D72871" w:rsidRPr="00AA3A0F" w:rsidRDefault="00D72871" w:rsidP="008F0047">
      <w:pPr>
        <w:jc w:val="both"/>
        <w:rPr>
          <w:rFonts w:ascii="Times New Roman" w:hAnsi="Times New Roman" w:cs="Times New Roman"/>
        </w:rPr>
      </w:pPr>
    </w:p>
    <w:p w14:paraId="3433FEF0" w14:textId="49C7FF33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4F0C8642" w14:textId="2E876513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1B3D4E3D" w14:textId="19EF46D0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0B7C6C70" w14:textId="3F58B41E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3AB72F04" w14:textId="20937BE1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55042EE5" w14:textId="1C87DDF6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5F020871" w14:textId="6C0AC02C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737B521D" w14:textId="5D0A25BC" w:rsidR="003F0387" w:rsidRDefault="003F0387" w:rsidP="008F0047">
      <w:pPr>
        <w:jc w:val="both"/>
        <w:rPr>
          <w:rFonts w:ascii="Times New Roman" w:hAnsi="Times New Roman" w:cs="Times New Roman"/>
        </w:rPr>
      </w:pPr>
    </w:p>
    <w:p w14:paraId="6956793B" w14:textId="3575C7C4" w:rsidR="003F0387" w:rsidRDefault="003F0387" w:rsidP="008F0047">
      <w:pPr>
        <w:jc w:val="both"/>
        <w:rPr>
          <w:rFonts w:ascii="Times New Roman" w:hAnsi="Times New Roman" w:cs="Times New Roman"/>
        </w:rPr>
      </w:pPr>
    </w:p>
    <w:sectPr w:rsidR="003F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691"/>
    <w:multiLevelType w:val="hybridMultilevel"/>
    <w:tmpl w:val="A1B63C60"/>
    <w:lvl w:ilvl="0" w:tplc="BB62359E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D498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086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F2D3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2A8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2E9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B83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0EF6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509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36205E"/>
    <w:multiLevelType w:val="hybridMultilevel"/>
    <w:tmpl w:val="FC9EC552"/>
    <w:lvl w:ilvl="0" w:tplc="550AC85A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3642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86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0CDC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24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90F4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2168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068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204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3D3FCD"/>
    <w:multiLevelType w:val="hybridMultilevel"/>
    <w:tmpl w:val="D2FEE802"/>
    <w:lvl w:ilvl="0" w:tplc="3496C418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C201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6C433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CA6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48E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3066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94C1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A24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42C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7E6A30"/>
    <w:multiLevelType w:val="hybridMultilevel"/>
    <w:tmpl w:val="FFB44726"/>
    <w:lvl w:ilvl="0" w:tplc="0FCA2514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924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02E1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6451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FC64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50E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6C4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A6D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640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6677E3"/>
    <w:multiLevelType w:val="hybridMultilevel"/>
    <w:tmpl w:val="48C0417A"/>
    <w:lvl w:ilvl="0" w:tplc="3486812A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C8D4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249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44E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F0F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860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CCF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C469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AC6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BF4E94"/>
    <w:multiLevelType w:val="hybridMultilevel"/>
    <w:tmpl w:val="9730A460"/>
    <w:lvl w:ilvl="0" w:tplc="6C78A11A">
      <w:start w:val="1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E01912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46A4CA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38BC5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946E3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AC500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0A892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E0A96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CC181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F3338C"/>
    <w:multiLevelType w:val="hybridMultilevel"/>
    <w:tmpl w:val="7F1E3996"/>
    <w:lvl w:ilvl="0" w:tplc="7F9CF2EE">
      <w:start w:val="7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40A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C69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EA29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4873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B67D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B2F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3838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F68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64"/>
    <w:rsid w:val="001257F4"/>
    <w:rsid w:val="00134BB7"/>
    <w:rsid w:val="001554E0"/>
    <w:rsid w:val="001D06DC"/>
    <w:rsid w:val="001F48CE"/>
    <w:rsid w:val="00221397"/>
    <w:rsid w:val="00221D0F"/>
    <w:rsid w:val="00286F59"/>
    <w:rsid w:val="002A7202"/>
    <w:rsid w:val="00311D64"/>
    <w:rsid w:val="0033252F"/>
    <w:rsid w:val="003703FC"/>
    <w:rsid w:val="003F0387"/>
    <w:rsid w:val="00440CFD"/>
    <w:rsid w:val="004D1A37"/>
    <w:rsid w:val="005174FA"/>
    <w:rsid w:val="00532B55"/>
    <w:rsid w:val="00594BE2"/>
    <w:rsid w:val="00613E77"/>
    <w:rsid w:val="006647ED"/>
    <w:rsid w:val="00694E8A"/>
    <w:rsid w:val="007A0976"/>
    <w:rsid w:val="007B70BD"/>
    <w:rsid w:val="007E777A"/>
    <w:rsid w:val="008B3D1C"/>
    <w:rsid w:val="008E65BF"/>
    <w:rsid w:val="008F0047"/>
    <w:rsid w:val="00903E19"/>
    <w:rsid w:val="00945BC1"/>
    <w:rsid w:val="00956C36"/>
    <w:rsid w:val="009C3BC8"/>
    <w:rsid w:val="00A20627"/>
    <w:rsid w:val="00AA3A0F"/>
    <w:rsid w:val="00B971D2"/>
    <w:rsid w:val="00BB2DB5"/>
    <w:rsid w:val="00BC632E"/>
    <w:rsid w:val="00C03D6C"/>
    <w:rsid w:val="00C10282"/>
    <w:rsid w:val="00C14333"/>
    <w:rsid w:val="00C203A4"/>
    <w:rsid w:val="00C531AD"/>
    <w:rsid w:val="00D72871"/>
    <w:rsid w:val="00E861F7"/>
    <w:rsid w:val="00F009FA"/>
    <w:rsid w:val="00F36287"/>
    <w:rsid w:val="00F8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5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1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6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9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0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4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0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6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Tadek</cp:lastModifiedBy>
  <cp:revision>2</cp:revision>
  <cp:lastPrinted>2021-02-01T12:17:00Z</cp:lastPrinted>
  <dcterms:created xsi:type="dcterms:W3CDTF">2021-02-17T15:32:00Z</dcterms:created>
  <dcterms:modified xsi:type="dcterms:W3CDTF">2021-02-17T15:32:00Z</dcterms:modified>
</cp:coreProperties>
</file>